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35" w:rsidRPr="004D59FA" w:rsidRDefault="00AD5835" w:rsidP="00AD5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AD5835" w:rsidRPr="004D59FA" w:rsidRDefault="00AD5835" w:rsidP="00AD58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D59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9FA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УЛАН-УДЭ»</w:t>
      </w:r>
    </w:p>
    <w:p w:rsidR="00AD5835" w:rsidRPr="0037517C" w:rsidRDefault="00AD5835" w:rsidP="00AD583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D090C">
        <w:rPr>
          <w:rFonts w:ascii="Times New Roman" w:eastAsia="Times New Roman" w:hAnsi="Times New Roman" w:cs="Times New Roman"/>
          <w:sz w:val="20"/>
          <w:szCs w:val="20"/>
          <w:lang w:eastAsia="ru-RU"/>
        </w:rPr>
        <w:t>670004, Республика Бурятия, г. Улан – Удэ, ул. Составная</w:t>
      </w:r>
      <w:r w:rsidRPr="00E61B7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2</w:t>
      </w:r>
      <w:r w:rsidRPr="00BD090C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E61B7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E61B7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.: 8(3012)44-65-64; e- mail: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school_43govrb.ru</w:t>
      </w:r>
    </w:p>
    <w:p w:rsidR="00AD5835" w:rsidRPr="00AD5835" w:rsidRDefault="00AD5835" w:rsidP="00AD583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D5835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AD5835" w:rsidRPr="00AD5835" w:rsidRDefault="00AD5835" w:rsidP="00AD583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D5835">
        <w:rPr>
          <w:rFonts w:ascii="Times New Roman" w:hAnsi="Times New Roman" w:cs="Times New Roman"/>
          <w:sz w:val="18"/>
          <w:szCs w:val="18"/>
        </w:rPr>
        <w:t>к приказу МАОУ «СОШ № 43 г. Улан-Удэ»</w:t>
      </w:r>
    </w:p>
    <w:p w:rsidR="00AD5835" w:rsidRPr="00AD5835" w:rsidRDefault="00AD5835" w:rsidP="00AD583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D5835">
        <w:rPr>
          <w:rFonts w:ascii="Times New Roman" w:hAnsi="Times New Roman" w:cs="Times New Roman"/>
          <w:sz w:val="18"/>
          <w:szCs w:val="18"/>
        </w:rPr>
        <w:t>от 27.03.2023 г. № 27</w:t>
      </w:r>
    </w:p>
    <w:p w:rsidR="00AD5835" w:rsidRDefault="00AD5835"/>
    <w:p w:rsidR="00AD5835" w:rsidRPr="00AD5835" w:rsidRDefault="00AD5835" w:rsidP="00AD5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835">
        <w:rPr>
          <w:rFonts w:ascii="Times New Roman" w:hAnsi="Times New Roman" w:cs="Times New Roman"/>
          <w:b/>
          <w:sz w:val="24"/>
          <w:szCs w:val="24"/>
        </w:rPr>
        <w:t xml:space="preserve">Дорожная карта по разработке ООП на основе федеральных образовательных программ в МАОУ </w:t>
      </w:r>
      <w:r>
        <w:rPr>
          <w:rFonts w:ascii="Times New Roman" w:hAnsi="Times New Roman" w:cs="Times New Roman"/>
          <w:b/>
          <w:sz w:val="24"/>
          <w:szCs w:val="24"/>
        </w:rPr>
        <w:t>«СОШ № 43 г. Улан-Удэ»</w:t>
      </w:r>
    </w:p>
    <w:p w:rsidR="00AD5835" w:rsidRPr="00AD5835" w:rsidRDefault="00AD5835" w:rsidP="00AD5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83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D5835" w:rsidRDefault="00AD5835" w:rsidP="00AD5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5835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 </w:t>
      </w:r>
    </w:p>
    <w:p w:rsidR="00AD5835" w:rsidRDefault="00AD5835" w:rsidP="00AD5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5835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должны привести ООП в соответствие с федеральными основными общеобразовательными программами до 1 сентября 2023 года. Федеральные образовательные программы (ФОП) </w:t>
      </w:r>
      <w:proofErr w:type="spellStart"/>
      <w:r w:rsidRPr="00AD583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D5835">
        <w:rPr>
          <w:rFonts w:ascii="Times New Roman" w:hAnsi="Times New Roman" w:cs="Times New Roman"/>
          <w:sz w:val="24"/>
          <w:szCs w:val="24"/>
        </w:rPr>
        <w:t xml:space="preserve"> утвердило приказами от 16.11.2022 № 992, от 16.11.2022 № 993 и от 23.11.2022 № 1014. </w:t>
      </w:r>
    </w:p>
    <w:p w:rsidR="00AD5835" w:rsidRDefault="00AD5835" w:rsidP="00AD5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5835">
        <w:rPr>
          <w:rFonts w:ascii="Times New Roman" w:hAnsi="Times New Roman" w:cs="Times New Roman"/>
          <w:sz w:val="24"/>
          <w:szCs w:val="24"/>
        </w:rPr>
        <w:t xml:space="preserve">Дорожная карта по разработке ООП на основе ФОП </w:t>
      </w:r>
      <w:proofErr w:type="gramStart"/>
      <w:r w:rsidRPr="00AD5835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AD5835">
        <w:rPr>
          <w:rFonts w:ascii="Times New Roman" w:hAnsi="Times New Roman" w:cs="Times New Roman"/>
          <w:sz w:val="24"/>
          <w:szCs w:val="24"/>
        </w:rPr>
        <w:t xml:space="preserve"> навигатора для реализации работы по приведению ООП, которые реализуются в МАОУ </w:t>
      </w:r>
      <w:r>
        <w:rPr>
          <w:rFonts w:ascii="Times New Roman" w:hAnsi="Times New Roman" w:cs="Times New Roman"/>
          <w:sz w:val="24"/>
          <w:szCs w:val="24"/>
        </w:rPr>
        <w:t>«СОШ № 43 г. Улан-Удэ»</w:t>
      </w:r>
      <w:r w:rsidRPr="00AD5835">
        <w:rPr>
          <w:rFonts w:ascii="Times New Roman" w:hAnsi="Times New Roman" w:cs="Times New Roman"/>
          <w:sz w:val="24"/>
          <w:szCs w:val="24"/>
        </w:rPr>
        <w:t xml:space="preserve">, в соответствие с ФОП. </w:t>
      </w:r>
    </w:p>
    <w:p w:rsidR="00AD5835" w:rsidRDefault="00AD5835" w:rsidP="00AD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835">
        <w:rPr>
          <w:rFonts w:ascii="Times New Roman" w:hAnsi="Times New Roman" w:cs="Times New Roman"/>
          <w:sz w:val="24"/>
          <w:szCs w:val="24"/>
          <w:u w:val="single"/>
        </w:rPr>
        <w:t>Цель дорожной карты</w:t>
      </w:r>
      <w:r w:rsidRPr="00AD5835">
        <w:rPr>
          <w:rFonts w:ascii="Times New Roman" w:hAnsi="Times New Roman" w:cs="Times New Roman"/>
          <w:sz w:val="24"/>
          <w:szCs w:val="24"/>
        </w:rPr>
        <w:t xml:space="preserve">: организация и координация деятельности по приведению ООП НОО, ООО и СОО в соответствие с ФОП НОО, ООО и СОО. Дорожная карта рассчитана на период с марта 2023 года до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ФОП. </w:t>
      </w:r>
    </w:p>
    <w:p w:rsidR="00AD5835" w:rsidRDefault="00AD5835" w:rsidP="00AD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835">
        <w:rPr>
          <w:rFonts w:ascii="Times New Roman" w:hAnsi="Times New Roman" w:cs="Times New Roman"/>
          <w:sz w:val="24"/>
          <w:szCs w:val="24"/>
        </w:rPr>
        <w:t xml:space="preserve">Дорожная карта представляет собой систему мероприятий по следующим направлениям: </w:t>
      </w:r>
    </w:p>
    <w:p w:rsidR="00AD5835" w:rsidRDefault="00AD5835" w:rsidP="00AD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835">
        <w:rPr>
          <w:rFonts w:ascii="Times New Roman" w:hAnsi="Times New Roman" w:cs="Times New Roman"/>
          <w:sz w:val="24"/>
          <w:szCs w:val="24"/>
        </w:rPr>
        <w:sym w:font="Symbol" w:char="F0B7"/>
      </w:r>
      <w:r w:rsidRPr="00AD5835"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организационно-управленческое обеспечение;</w:t>
      </w:r>
    </w:p>
    <w:p w:rsidR="00AD5835" w:rsidRDefault="00AD5835" w:rsidP="00AD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835">
        <w:rPr>
          <w:rFonts w:ascii="Times New Roman" w:hAnsi="Times New Roman" w:cs="Times New Roman"/>
          <w:sz w:val="24"/>
          <w:szCs w:val="24"/>
        </w:rPr>
        <w:t xml:space="preserve"> </w:t>
      </w:r>
      <w:r w:rsidRPr="00AD5835">
        <w:rPr>
          <w:rFonts w:ascii="Times New Roman" w:hAnsi="Times New Roman" w:cs="Times New Roman"/>
          <w:sz w:val="24"/>
          <w:szCs w:val="24"/>
        </w:rPr>
        <w:sym w:font="Symbol" w:char="F0B7"/>
      </w:r>
      <w:r w:rsidRPr="00AD5835">
        <w:rPr>
          <w:rFonts w:ascii="Times New Roman" w:hAnsi="Times New Roman" w:cs="Times New Roman"/>
          <w:sz w:val="24"/>
          <w:szCs w:val="24"/>
        </w:rPr>
        <w:t xml:space="preserve"> нормативно-правовое обеспечение; </w:t>
      </w:r>
    </w:p>
    <w:p w:rsidR="00AD5835" w:rsidRDefault="00AD5835" w:rsidP="00AD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835">
        <w:rPr>
          <w:rFonts w:ascii="Times New Roman" w:hAnsi="Times New Roman" w:cs="Times New Roman"/>
          <w:sz w:val="24"/>
          <w:szCs w:val="24"/>
        </w:rPr>
        <w:sym w:font="Symbol" w:char="F0B7"/>
      </w:r>
      <w:r w:rsidRPr="00AD5835">
        <w:rPr>
          <w:rFonts w:ascii="Times New Roman" w:hAnsi="Times New Roman" w:cs="Times New Roman"/>
          <w:sz w:val="24"/>
          <w:szCs w:val="24"/>
        </w:rPr>
        <w:t xml:space="preserve"> кадровое обеспечение; </w:t>
      </w:r>
    </w:p>
    <w:p w:rsidR="00AD5835" w:rsidRDefault="00AD5835" w:rsidP="00AD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835">
        <w:rPr>
          <w:rFonts w:ascii="Times New Roman" w:hAnsi="Times New Roman" w:cs="Times New Roman"/>
          <w:sz w:val="24"/>
          <w:szCs w:val="24"/>
        </w:rPr>
        <w:sym w:font="Symbol" w:char="F0B7"/>
      </w:r>
      <w:r w:rsidRPr="00AD5835">
        <w:rPr>
          <w:rFonts w:ascii="Times New Roman" w:hAnsi="Times New Roman" w:cs="Times New Roman"/>
          <w:sz w:val="24"/>
          <w:szCs w:val="24"/>
        </w:rPr>
        <w:t xml:space="preserve"> методическое обеспечение; </w:t>
      </w:r>
    </w:p>
    <w:p w:rsidR="00AD5835" w:rsidRDefault="00AD5835" w:rsidP="00AD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835">
        <w:rPr>
          <w:rFonts w:ascii="Times New Roman" w:hAnsi="Times New Roman" w:cs="Times New Roman"/>
          <w:sz w:val="24"/>
          <w:szCs w:val="24"/>
        </w:rPr>
        <w:sym w:font="Symbol" w:char="F0B7"/>
      </w:r>
      <w:r w:rsidRPr="00AD5835">
        <w:rPr>
          <w:rFonts w:ascii="Times New Roman" w:hAnsi="Times New Roman" w:cs="Times New Roman"/>
          <w:sz w:val="24"/>
          <w:szCs w:val="24"/>
        </w:rPr>
        <w:t xml:space="preserve"> информационное обеспечение; </w:t>
      </w:r>
    </w:p>
    <w:p w:rsidR="00AD5835" w:rsidRDefault="00AD5835" w:rsidP="00AD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835">
        <w:rPr>
          <w:rFonts w:ascii="Times New Roman" w:hAnsi="Times New Roman" w:cs="Times New Roman"/>
          <w:sz w:val="24"/>
          <w:szCs w:val="24"/>
        </w:rPr>
        <w:sym w:font="Symbol" w:char="F0B7"/>
      </w:r>
      <w:r w:rsidRPr="00AD5835">
        <w:rPr>
          <w:rFonts w:ascii="Times New Roman" w:hAnsi="Times New Roman" w:cs="Times New Roman"/>
          <w:sz w:val="24"/>
          <w:szCs w:val="24"/>
        </w:rPr>
        <w:t xml:space="preserve"> материально- техническое обеспечение </w:t>
      </w:r>
    </w:p>
    <w:p w:rsidR="00AD5835" w:rsidRDefault="00AD5835" w:rsidP="00AD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835">
        <w:rPr>
          <w:rFonts w:ascii="Times New Roman" w:hAnsi="Times New Roman" w:cs="Times New Roman"/>
          <w:sz w:val="24"/>
          <w:szCs w:val="24"/>
        </w:rPr>
        <w:sym w:font="Symbol" w:char="F0B7"/>
      </w:r>
      <w:r w:rsidRPr="00AD5835">
        <w:rPr>
          <w:rFonts w:ascii="Times New Roman" w:hAnsi="Times New Roman" w:cs="Times New Roman"/>
          <w:sz w:val="24"/>
          <w:szCs w:val="24"/>
        </w:rPr>
        <w:t xml:space="preserve"> финансовое обеспечение </w:t>
      </w:r>
    </w:p>
    <w:p w:rsidR="00AD5835" w:rsidRDefault="00AD5835" w:rsidP="00AD5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835">
        <w:rPr>
          <w:rFonts w:ascii="Times New Roman" w:hAnsi="Times New Roman" w:cs="Times New Roman"/>
          <w:sz w:val="24"/>
          <w:szCs w:val="24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p w:rsidR="00626B6D" w:rsidRDefault="00626B6D" w:rsidP="00AD583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3213"/>
        <w:gridCol w:w="1559"/>
        <w:gridCol w:w="3685"/>
      </w:tblGrid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D17" w:rsidRPr="00626B6D" w:rsidRDefault="00CD6D17" w:rsidP="0062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№ п/п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D17" w:rsidRPr="00626B6D" w:rsidRDefault="00CD6D17" w:rsidP="0062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D17" w:rsidRPr="00626B6D" w:rsidRDefault="00CD6D17" w:rsidP="0062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исполнения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D17" w:rsidRPr="00626B6D" w:rsidRDefault="00CD6D17" w:rsidP="0062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CD6D17" w:rsidRPr="00626B6D" w:rsidTr="000B3616">
        <w:tc>
          <w:tcPr>
            <w:tcW w:w="9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D17" w:rsidRPr="00CD6D17" w:rsidRDefault="00CD6D17" w:rsidP="0062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CD6D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координации деятельности субъектов образовательного процесса по подготовке к внедрению ФОП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CD6D17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B36779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модели организации образовательного процесса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B36779" w:rsidRDefault="00B36779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Апрель-сентябрь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B36779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и реализация системы внутреннего мониторинга образовательных потребностей учащихся и их родителей по использованию часов части учебного плана, формируемой участниками образовательного процесса, внеурочной 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B36779" w:rsidRDefault="00B36779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B36779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  <w:r w:rsidR="00B3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рук. МО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B36779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ООП на предмет соответствия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79" w:rsidRDefault="00B36779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CD6D17" w:rsidRPr="00B36779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B3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3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B36779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рабочих групп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B36779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79" w:rsidRDefault="00B36779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Перспективный перечень учебников, которые школе необходимо закупить до сентября 2023 года для обеспечения реа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 ООП в соответствии с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и новым ФПУ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79" w:rsidRDefault="00B36779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УВР;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B36779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Start"/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арт</w:t>
            </w:r>
            <w:proofErr w:type="spellEnd"/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36779" w:rsidRPr="00626B6D" w:rsidTr="00213ED1">
        <w:tc>
          <w:tcPr>
            <w:tcW w:w="9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79" w:rsidRPr="00626B6D" w:rsidRDefault="00B36779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2.1.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 обеспечивающих внедрение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рабочей группы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документов федерального, регионального уровн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регламентирующих введение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рабочих групп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2.3.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2.4.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2.5.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приказов, локальных актов, регламентирующих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ООП в соответствие с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4E2" w:rsidRDefault="00E434E2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2.6.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 локальные акты с учетом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E434E2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</w:t>
            </w:r>
            <w:proofErr w:type="spellStart"/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2.7.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ООП,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соответствие с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 на заседании педагогического 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36779" w:rsidRPr="00626B6D" w:rsidTr="00AC6CA8">
        <w:tc>
          <w:tcPr>
            <w:tcW w:w="9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79" w:rsidRPr="00626B6D" w:rsidRDefault="00B36779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Приведение в соответствие целевого раздела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НОО, ООП ООО и ООП СОО с ФОП НОО, ФОП ООО и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СОО:</w:t>
            </w:r>
          </w:p>
          <w:p w:rsidR="00CD6D17" w:rsidRPr="00626B6D" w:rsidRDefault="00CD6D17" w:rsidP="00626B6D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-анализ планируемых результатов в ООП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приведение в соответствие с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П;</w:t>
            </w:r>
          </w:p>
          <w:p w:rsidR="00CD6D17" w:rsidRPr="00626B6D" w:rsidRDefault="00CD6D17" w:rsidP="00626B6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-анализ системы оценки достижения планируемых результатов ООП и приведение в 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B36779" w:rsidRDefault="00B36779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рабочих групп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3.4.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соответствие содержательного раздела ООП НОО:</w:t>
            </w:r>
          </w:p>
          <w:p w:rsidR="00CD6D17" w:rsidRPr="00626B6D" w:rsidRDefault="00CD6D17" w:rsidP="00626B6D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CD6D17" w:rsidRPr="00626B6D" w:rsidRDefault="00CD6D17" w:rsidP="00626B6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-анализ программы формирования УУД в ООП НОО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приведение в соответствие с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НОО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3.5.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соответствие содер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жательного раздела ООП ООО с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ООО:</w:t>
            </w:r>
          </w:p>
          <w:p w:rsidR="00CD6D17" w:rsidRPr="00626B6D" w:rsidRDefault="00CD6D17" w:rsidP="00626B6D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CD6D17" w:rsidRPr="00626B6D" w:rsidRDefault="00CD6D17" w:rsidP="00626B6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-анализ программы формирования УУД в ООП ООО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приведение в соответствие с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3.6.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соответствие содер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жательного раздела ООП СОО с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СОО:</w:t>
            </w:r>
          </w:p>
          <w:p w:rsidR="00CD6D17" w:rsidRPr="00626B6D" w:rsidRDefault="00CD6D17" w:rsidP="00626B6D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CD6D17" w:rsidRPr="00626B6D" w:rsidRDefault="00CD6D17" w:rsidP="00626B6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-анализ программы развития УУД в ООП СОО и приведение в соответствие с ФООП СОО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3.7.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рабочей программы воспитания в ООП НОО, 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ООП ООО и ООП СОО и приведение в соответствие с федеральной рабочей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граммой воспитания ФООП НОО,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ООО и ФООП  СОО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Март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рабочих групп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3.10.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соответствие организационного раздела ООП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 ФОП НОО, ООП ООО с ФОП ООО и ООП СОО с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СОО:</w:t>
            </w:r>
          </w:p>
          <w:p w:rsidR="00CD6D17" w:rsidRPr="00626B6D" w:rsidRDefault="00CD6D17" w:rsidP="00626B6D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 варианта учебного плана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П;</w:t>
            </w:r>
          </w:p>
          <w:p w:rsidR="00CD6D17" w:rsidRPr="00626B6D" w:rsidRDefault="00CD6D17" w:rsidP="00626B6D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календарно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учебного графика с учетом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П;</w:t>
            </w:r>
          </w:p>
          <w:p w:rsidR="00CD6D17" w:rsidRPr="00626B6D" w:rsidRDefault="00CD6D17" w:rsidP="00626B6D">
            <w:pPr>
              <w:spacing w:after="0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-составление плана внеурочной деятельности с учетом направлений внеурочной деятельности и форм организации, указанных в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ФООП;</w:t>
            </w:r>
          </w:p>
          <w:p w:rsidR="00CD6D17" w:rsidRPr="00626B6D" w:rsidRDefault="00CD6D17" w:rsidP="00626B6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-анализ плана воспитательной работы ООП и приведение в соответствие с федеральным планом воспитательной работы в ФООП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36779" w:rsidRPr="00626B6D" w:rsidTr="00115167">
        <w:tc>
          <w:tcPr>
            <w:tcW w:w="9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79" w:rsidRPr="00626B6D" w:rsidRDefault="00B36779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кадрового обеспечения внедрения ФООП.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Выявление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кадровых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дефицитов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образовательных потребностей и профессиональных затруднений педагогических работников образовательной орга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низации в условиях внедрения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и федеральных базовых рабочих программ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4.4.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учебной нагрузки педагогов на учебный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36779" w:rsidRPr="00626B6D" w:rsidTr="009B65CD">
        <w:tc>
          <w:tcPr>
            <w:tcW w:w="9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779" w:rsidRPr="00626B6D" w:rsidRDefault="00E434E2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5.1.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в план методической работы мероприятий по методич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ескому обеспечению внедрения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E434E2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2023 </w:t>
            </w:r>
            <w:proofErr w:type="spellStart"/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 плана методических семинаров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педагогических работников образовательной организации с ориен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тацией на проблемы внедрения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E434E2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5.4.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5.5.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пакета методических материалов по теме реализации ООП НОО, ООП ООО и ООП СОО в соответствие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НОО, ООО и СОО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 реализации ООП НОО,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ООО, ООП СОО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5.8.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плана функционирования ВСОКО в условиях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ООП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5.9.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плана ВШК в условиях реа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 ООП в соответствии с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E434E2" w:rsidRPr="00626B6D" w:rsidTr="00D16343">
        <w:tc>
          <w:tcPr>
            <w:tcW w:w="9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4E2" w:rsidRPr="00626B6D" w:rsidRDefault="00E434E2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работы по информированию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отношений о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и необходимости приведения ООП уровней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в соответствие с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E434E2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</w:t>
            </w:r>
            <w:proofErr w:type="spellStart"/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сайт ОО</w:t>
            </w:r>
            <w:proofErr w:type="gramEnd"/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6.2.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родительской общественности о внедрении ФООП и приведении ООП 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ООО и СОО в соответствие с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НОО, 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ООО и СОО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E434E2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Март - </w:t>
            </w:r>
            <w:proofErr w:type="spellStart"/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сайт ОО</w:t>
            </w:r>
            <w:proofErr w:type="gramEnd"/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6.3.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 нормативно-правовом, программном, кадровом и фина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нсовом обеспечении внедрения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E434E2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</w:t>
            </w:r>
            <w:bookmarkStart w:id="0" w:name="_GoBack"/>
            <w:bookmarkEnd w:id="0"/>
            <w:proofErr w:type="spellStart"/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2023 </w:t>
            </w:r>
            <w:proofErr w:type="spellStart"/>
            <w:r w:rsidR="00CD6D17"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сайт ОО</w:t>
            </w:r>
            <w:proofErr w:type="gramEnd"/>
          </w:p>
        </w:tc>
      </w:tr>
      <w:tr w:rsidR="00E434E2" w:rsidRPr="00626B6D" w:rsidTr="00CD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6.4.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и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мнения родителей о внедрении ФО</w:t>
            </w: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 представление результатов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CD6D17" w:rsidRPr="00626B6D" w:rsidRDefault="00CD6D17" w:rsidP="00626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6B6D" w:rsidRPr="00AD5835" w:rsidRDefault="00626B6D" w:rsidP="00AD58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6B6D" w:rsidRPr="00AD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1C"/>
    <w:rsid w:val="003808DD"/>
    <w:rsid w:val="00626B6D"/>
    <w:rsid w:val="00AD5835"/>
    <w:rsid w:val="00B36779"/>
    <w:rsid w:val="00B8718B"/>
    <w:rsid w:val="00CD6D17"/>
    <w:rsid w:val="00E434E2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2023-03-30T03:33:00Z</dcterms:created>
  <dcterms:modified xsi:type="dcterms:W3CDTF">2023-03-30T04:18:00Z</dcterms:modified>
</cp:coreProperties>
</file>